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7CE4" w14:textId="33DBA9F3" w:rsidR="007B1187" w:rsidRPr="006208B2" w:rsidRDefault="00130F9C">
      <w:pPr>
        <w:rPr>
          <w:b/>
          <w:bCs/>
          <w:sz w:val="28"/>
          <w:szCs w:val="28"/>
        </w:rPr>
      </w:pPr>
      <w:r w:rsidRPr="006208B2">
        <w:rPr>
          <w:b/>
          <w:bCs/>
          <w:sz w:val="28"/>
          <w:szCs w:val="28"/>
        </w:rPr>
        <w:t>REGRAS PARA METROS DE VANTAGEM</w:t>
      </w:r>
    </w:p>
    <w:p w14:paraId="211CF1D2" w14:textId="77777777" w:rsidR="00503716" w:rsidRDefault="00503716"/>
    <w:p w14:paraId="3A628DA5" w14:textId="77777777" w:rsidR="00503716" w:rsidRDefault="00503716"/>
    <w:p w14:paraId="41E7C823" w14:textId="5993D708" w:rsidR="00130F9C" w:rsidRPr="006208B2" w:rsidRDefault="00503716">
      <w:pPr>
        <w:rPr>
          <w:rFonts w:ascii="Segoe UI" w:hAnsi="Segoe UI" w:cs="Segoe UI"/>
        </w:rPr>
      </w:pPr>
      <w:r w:rsidRPr="006208B2">
        <w:rPr>
          <w:rFonts w:ascii="Segoe UI" w:hAnsi="Segoe UI" w:cs="Segoe UI"/>
        </w:rPr>
        <w:t xml:space="preserve">Por se tratar de um produto de alta utilização, a </w:t>
      </w:r>
      <w:r w:rsidRPr="006208B2">
        <w:rPr>
          <w:rFonts w:ascii="Segoe UI" w:hAnsi="Segoe UI" w:cs="Segoe UI"/>
          <w:b/>
          <w:bCs/>
        </w:rPr>
        <w:t>Ação Metros de Vantagem</w:t>
      </w:r>
      <w:r w:rsidRPr="006208B2">
        <w:rPr>
          <w:rFonts w:ascii="Segoe UI" w:hAnsi="Segoe UI" w:cs="Segoe UI"/>
        </w:rPr>
        <w:t xml:space="preserve"> foi idealizada para gerar </w:t>
      </w:r>
      <w:r w:rsidRPr="006208B2">
        <w:rPr>
          <w:rFonts w:ascii="Segoe UI" w:hAnsi="Segoe UI" w:cs="Segoe UI"/>
          <w:b/>
          <w:bCs/>
        </w:rPr>
        <w:t>mais benefícios</w:t>
      </w:r>
      <w:r w:rsidRPr="006208B2">
        <w:rPr>
          <w:rFonts w:ascii="Segoe UI" w:hAnsi="Segoe UI" w:cs="Segoe UI"/>
        </w:rPr>
        <w:t xml:space="preserve"> aos clientes que comprarem </w:t>
      </w:r>
      <w:r w:rsidRPr="006208B2">
        <w:rPr>
          <w:rFonts w:ascii="Segoe UI" w:hAnsi="Segoe UI" w:cs="Segoe UI"/>
          <w:b/>
          <w:bCs/>
        </w:rPr>
        <w:t>tecidos</w:t>
      </w:r>
      <w:r w:rsidRPr="006208B2">
        <w:rPr>
          <w:rFonts w:ascii="Segoe UI" w:hAnsi="Segoe UI" w:cs="Segoe UI"/>
        </w:rPr>
        <w:t xml:space="preserve"> </w:t>
      </w:r>
      <w:r w:rsidRPr="006208B2">
        <w:rPr>
          <w:rFonts w:ascii="Segoe UI" w:hAnsi="Segoe UI" w:cs="Segoe UI"/>
          <w:b/>
          <w:bCs/>
        </w:rPr>
        <w:t xml:space="preserve">com a </w:t>
      </w:r>
      <w:proofErr w:type="spellStart"/>
      <w:r w:rsidRPr="006208B2">
        <w:rPr>
          <w:rFonts w:ascii="Segoe UI" w:hAnsi="Segoe UI" w:cs="Segoe UI"/>
          <w:b/>
          <w:bCs/>
        </w:rPr>
        <w:t>Diverplay</w:t>
      </w:r>
      <w:proofErr w:type="spellEnd"/>
      <w:r w:rsidRPr="006208B2">
        <w:rPr>
          <w:rFonts w:ascii="Segoe UI" w:hAnsi="Segoe UI" w:cs="Segoe UI"/>
          <w:b/>
          <w:bCs/>
        </w:rPr>
        <w:t>.</w:t>
      </w:r>
      <w:r w:rsidRPr="006208B2">
        <w:rPr>
          <w:rFonts w:ascii="Segoe UI" w:hAnsi="Segoe UI" w:cs="Segoe UI"/>
        </w:rPr>
        <w:t xml:space="preserve"> Uma forma de tornar a negociação de tecidos mais atraente para quem compra, pois levará uma quantidade </w:t>
      </w:r>
      <w:r w:rsidRPr="006208B2">
        <w:rPr>
          <w:rFonts w:ascii="Segoe UI" w:hAnsi="Segoe UI" w:cs="Segoe UI"/>
          <w:b/>
          <w:bCs/>
        </w:rPr>
        <w:t>bonificada de tecidos.</w:t>
      </w:r>
    </w:p>
    <w:p w14:paraId="35DA79E8" w14:textId="3F57A797" w:rsidR="00130F9C" w:rsidRPr="006208B2" w:rsidRDefault="00130F9C">
      <w:pPr>
        <w:rPr>
          <w:rFonts w:ascii="Segoe UI" w:hAnsi="Segoe UI" w:cs="Segoe UI"/>
        </w:rPr>
      </w:pPr>
      <w:r w:rsidRPr="006208B2">
        <w:rPr>
          <w:rFonts w:ascii="Segoe UI" w:hAnsi="Segoe UI" w:cs="Segoe UI"/>
          <w:b/>
          <w:bCs/>
        </w:rPr>
        <w:t>Objetivo:</w:t>
      </w:r>
      <w:r w:rsidRPr="006208B2">
        <w:rPr>
          <w:rFonts w:ascii="Segoe UI" w:hAnsi="Segoe UI" w:cs="Segoe UI"/>
        </w:rPr>
        <w:t xml:space="preserve"> </w:t>
      </w:r>
      <w:r w:rsidR="00503716" w:rsidRPr="006208B2">
        <w:rPr>
          <w:rFonts w:ascii="Segoe UI" w:hAnsi="Segoe UI" w:cs="Segoe UI"/>
          <w:b/>
          <w:bCs/>
        </w:rPr>
        <w:t>Reconhecer e prestigiar todos os clientes</w:t>
      </w:r>
      <w:r w:rsidR="00503716" w:rsidRPr="006208B2">
        <w:rPr>
          <w:rFonts w:ascii="Segoe UI" w:hAnsi="Segoe UI" w:cs="Segoe UI"/>
        </w:rPr>
        <w:t xml:space="preserve"> que compram tecidos com a </w:t>
      </w:r>
      <w:proofErr w:type="spellStart"/>
      <w:r w:rsidR="00503716" w:rsidRPr="006208B2">
        <w:rPr>
          <w:rFonts w:ascii="Segoe UI" w:hAnsi="Segoe UI" w:cs="Segoe UI"/>
        </w:rPr>
        <w:t>Diverplay</w:t>
      </w:r>
      <w:proofErr w:type="spellEnd"/>
      <w:r w:rsidR="00503716" w:rsidRPr="006208B2">
        <w:rPr>
          <w:rFonts w:ascii="Segoe UI" w:hAnsi="Segoe UI" w:cs="Segoe UI"/>
        </w:rPr>
        <w:t xml:space="preserve">, oferecendo uma forma </w:t>
      </w:r>
      <w:r w:rsidR="00503716" w:rsidRPr="006208B2">
        <w:rPr>
          <w:rFonts w:ascii="Segoe UI" w:hAnsi="Segoe UI" w:cs="Segoe UI"/>
          <w:b/>
          <w:bCs/>
        </w:rPr>
        <w:t>mais agradável e rentável de comprar tecidos.</w:t>
      </w:r>
      <w:r w:rsidR="00503716" w:rsidRPr="006208B2">
        <w:rPr>
          <w:rFonts w:ascii="Segoe UI" w:hAnsi="Segoe UI" w:cs="Segoe UI"/>
        </w:rPr>
        <w:t xml:space="preserve"> </w:t>
      </w:r>
    </w:p>
    <w:p w14:paraId="4546FAB7" w14:textId="2B27925D" w:rsidR="00503716" w:rsidRPr="006208B2" w:rsidRDefault="00503716">
      <w:pPr>
        <w:rPr>
          <w:rFonts w:ascii="Segoe UI" w:hAnsi="Segoe UI" w:cs="Segoe UI"/>
        </w:rPr>
      </w:pPr>
      <w:r w:rsidRPr="006208B2">
        <w:rPr>
          <w:rFonts w:ascii="Segoe UI" w:hAnsi="Segoe UI" w:cs="Segoe UI"/>
        </w:rPr>
        <w:t xml:space="preserve">Benefício: A cada </w:t>
      </w:r>
      <w:r w:rsidRPr="006208B2">
        <w:rPr>
          <w:rFonts w:ascii="Segoe UI" w:hAnsi="Segoe UI" w:cs="Segoe UI"/>
          <w:b/>
          <w:bCs/>
        </w:rPr>
        <w:t>20 metros</w:t>
      </w:r>
      <w:r w:rsidRPr="006208B2">
        <w:rPr>
          <w:rFonts w:ascii="Segoe UI" w:hAnsi="Segoe UI" w:cs="Segoe UI"/>
        </w:rPr>
        <w:t xml:space="preserve"> de tecido comprados com a </w:t>
      </w:r>
      <w:proofErr w:type="spellStart"/>
      <w:r w:rsidRPr="006208B2">
        <w:rPr>
          <w:rFonts w:ascii="Segoe UI" w:hAnsi="Segoe UI" w:cs="Segoe UI"/>
        </w:rPr>
        <w:t>Diverplay</w:t>
      </w:r>
      <w:proofErr w:type="spellEnd"/>
      <w:r w:rsidRPr="006208B2">
        <w:rPr>
          <w:rFonts w:ascii="Segoe UI" w:hAnsi="Segoe UI" w:cs="Segoe UI"/>
        </w:rPr>
        <w:t xml:space="preserve"> o cliente leva </w:t>
      </w:r>
      <w:r w:rsidRPr="006208B2">
        <w:rPr>
          <w:rFonts w:ascii="Segoe UI" w:hAnsi="Segoe UI" w:cs="Segoe UI"/>
          <w:b/>
          <w:bCs/>
        </w:rPr>
        <w:t>mais 1 metro de bônus.</w:t>
      </w:r>
      <w:r w:rsidRPr="006208B2">
        <w:rPr>
          <w:rFonts w:ascii="Segoe UI" w:hAnsi="Segoe UI" w:cs="Segoe UI"/>
        </w:rPr>
        <w:t xml:space="preserve"> Somente </w:t>
      </w:r>
      <w:r w:rsidRPr="006208B2">
        <w:rPr>
          <w:rFonts w:ascii="Segoe UI" w:hAnsi="Segoe UI" w:cs="Segoe UI"/>
          <w:b/>
          <w:bCs/>
        </w:rPr>
        <w:t>de 20 em 20 metros</w:t>
      </w:r>
      <w:r w:rsidRPr="006208B2">
        <w:rPr>
          <w:rFonts w:ascii="Segoe UI" w:hAnsi="Segoe UI" w:cs="Segoe UI"/>
        </w:rPr>
        <w:t xml:space="preserve"> o sistema vai gerando uma bonificação de 1 metro a mais nas compras dos clientes.</w:t>
      </w:r>
    </w:p>
    <w:p w14:paraId="706422E7" w14:textId="2F35DA68" w:rsidR="00503716" w:rsidRPr="006208B2" w:rsidRDefault="00503716">
      <w:pPr>
        <w:rPr>
          <w:rFonts w:ascii="Segoe UI" w:hAnsi="Segoe UI" w:cs="Segoe UI"/>
        </w:rPr>
      </w:pPr>
      <w:r w:rsidRPr="006208B2">
        <w:rPr>
          <w:rFonts w:ascii="Segoe UI" w:hAnsi="Segoe UI" w:cs="Segoe UI"/>
        </w:rPr>
        <w:t xml:space="preserve">Período de validade: Esta ação permanecerá vigente por </w:t>
      </w:r>
      <w:r w:rsidRPr="006208B2">
        <w:rPr>
          <w:rFonts w:ascii="Segoe UI" w:hAnsi="Segoe UI" w:cs="Segoe UI"/>
          <w:b/>
          <w:bCs/>
        </w:rPr>
        <w:t>tempo indeterminado</w:t>
      </w:r>
      <w:r w:rsidRPr="006208B2">
        <w:rPr>
          <w:rFonts w:ascii="Segoe UI" w:hAnsi="Segoe UI" w:cs="Segoe UI"/>
        </w:rPr>
        <w:t xml:space="preserve">, podendo ser suspensa a qualquer momento sem aviso prévio ou </w:t>
      </w:r>
      <w:r w:rsidRPr="006208B2">
        <w:rPr>
          <w:rFonts w:ascii="Segoe UI" w:hAnsi="Segoe UI" w:cs="Segoe UI"/>
          <w:b/>
          <w:bCs/>
        </w:rPr>
        <w:t>enquanto durarem os estoques.</w:t>
      </w:r>
      <w:r w:rsidRPr="006208B2">
        <w:rPr>
          <w:rFonts w:ascii="Segoe UI" w:hAnsi="Segoe UI" w:cs="Segoe UI"/>
        </w:rPr>
        <w:t xml:space="preserve"> A </w:t>
      </w:r>
      <w:proofErr w:type="spellStart"/>
      <w:r w:rsidRPr="006208B2">
        <w:rPr>
          <w:rFonts w:ascii="Segoe UI" w:hAnsi="Segoe UI" w:cs="Segoe UI"/>
        </w:rPr>
        <w:t>Diverplay</w:t>
      </w:r>
      <w:proofErr w:type="spellEnd"/>
      <w:r w:rsidRPr="006208B2">
        <w:rPr>
          <w:rFonts w:ascii="Segoe UI" w:hAnsi="Segoe UI" w:cs="Segoe UI"/>
        </w:rPr>
        <w:t xml:space="preserve"> poderá </w:t>
      </w:r>
      <w:r w:rsidR="00247A16" w:rsidRPr="006208B2">
        <w:rPr>
          <w:rFonts w:ascii="Segoe UI" w:hAnsi="Segoe UI" w:cs="Segoe UI"/>
        </w:rPr>
        <w:t xml:space="preserve">suspender ou alterar quando </w:t>
      </w:r>
      <w:r w:rsidR="00247A16" w:rsidRPr="006208B2">
        <w:rPr>
          <w:rFonts w:ascii="Segoe UI" w:hAnsi="Segoe UI" w:cs="Segoe UI"/>
          <w:b/>
          <w:bCs/>
        </w:rPr>
        <w:t>achar necessário.</w:t>
      </w:r>
    </w:p>
    <w:p w14:paraId="59D1336F" w14:textId="46845DD5" w:rsidR="00247A16" w:rsidRPr="006208B2" w:rsidRDefault="00247A16">
      <w:pPr>
        <w:rPr>
          <w:rFonts w:ascii="Segoe UI" w:hAnsi="Segoe UI" w:cs="Segoe UI"/>
        </w:rPr>
      </w:pPr>
      <w:r w:rsidRPr="006208B2">
        <w:rPr>
          <w:rFonts w:ascii="Segoe UI" w:hAnsi="Segoe UI" w:cs="Segoe UI"/>
        </w:rPr>
        <w:t xml:space="preserve">A quem se aplica: Esta ação será destinada a </w:t>
      </w:r>
      <w:r w:rsidRPr="006208B2">
        <w:rPr>
          <w:rFonts w:ascii="Segoe UI" w:hAnsi="Segoe UI" w:cs="Segoe UI"/>
          <w:b/>
          <w:bCs/>
        </w:rPr>
        <w:t>todos os clientes</w:t>
      </w:r>
      <w:r w:rsidRPr="006208B2">
        <w:rPr>
          <w:rFonts w:ascii="Segoe UI" w:hAnsi="Segoe UI" w:cs="Segoe UI"/>
        </w:rPr>
        <w:t xml:space="preserve"> que comprarem com a </w:t>
      </w:r>
      <w:proofErr w:type="spellStart"/>
      <w:r w:rsidRPr="006208B2">
        <w:rPr>
          <w:rFonts w:ascii="Segoe UI" w:hAnsi="Segoe UI" w:cs="Segoe UI"/>
        </w:rPr>
        <w:t>Diverplay</w:t>
      </w:r>
      <w:proofErr w:type="spellEnd"/>
      <w:r w:rsidRPr="006208B2">
        <w:rPr>
          <w:rFonts w:ascii="Segoe UI" w:hAnsi="Segoe UI" w:cs="Segoe UI"/>
        </w:rPr>
        <w:t xml:space="preserve"> e estiverem com seus pagamentos em dia. Clientes </w:t>
      </w:r>
      <w:r w:rsidRPr="006208B2">
        <w:rPr>
          <w:rFonts w:ascii="Segoe UI" w:hAnsi="Segoe UI" w:cs="Segoe UI"/>
          <w:b/>
          <w:bCs/>
        </w:rPr>
        <w:t>Inadimplentes não participarão</w:t>
      </w:r>
      <w:r w:rsidRPr="006208B2">
        <w:rPr>
          <w:rFonts w:ascii="Segoe UI" w:hAnsi="Segoe UI" w:cs="Segoe UI"/>
        </w:rPr>
        <w:t xml:space="preserve"> desta ação até que regularizem sua situação. Somente pedidos de compra de tecidos </w:t>
      </w:r>
      <w:r w:rsidRPr="006208B2">
        <w:rPr>
          <w:rFonts w:ascii="Segoe UI" w:hAnsi="Segoe UI" w:cs="Segoe UI"/>
          <w:b/>
          <w:bCs/>
        </w:rPr>
        <w:t>acima de 20 metros serão válidos</w:t>
      </w:r>
      <w:r w:rsidRPr="006208B2">
        <w:rPr>
          <w:rFonts w:ascii="Segoe UI" w:hAnsi="Segoe UI" w:cs="Segoe UI"/>
        </w:rPr>
        <w:t xml:space="preserve"> para o recebimento do </w:t>
      </w:r>
      <w:r w:rsidRPr="006208B2">
        <w:rPr>
          <w:rFonts w:ascii="Segoe UI" w:hAnsi="Segoe UI" w:cs="Segoe UI"/>
          <w:b/>
          <w:bCs/>
        </w:rPr>
        <w:t>bônus.</w:t>
      </w:r>
      <w:r w:rsidRPr="006208B2">
        <w:rPr>
          <w:rFonts w:ascii="Segoe UI" w:hAnsi="Segoe UI" w:cs="Segoe UI"/>
        </w:rPr>
        <w:t xml:space="preserve"> Os pedidos </w:t>
      </w:r>
      <w:r w:rsidRPr="006208B2">
        <w:rPr>
          <w:rFonts w:ascii="Segoe UI" w:hAnsi="Segoe UI" w:cs="Segoe UI"/>
          <w:b/>
          <w:bCs/>
        </w:rPr>
        <w:t>não são acumulativos</w:t>
      </w:r>
      <w:r w:rsidRPr="006208B2">
        <w:rPr>
          <w:rFonts w:ascii="Segoe UI" w:hAnsi="Segoe UI" w:cs="Segoe UI"/>
        </w:rPr>
        <w:t xml:space="preserve"> e não poderão se juntar para somar o volume de tecido comprado. O sistema somente reconhecerá pedidos que passarem de 20 metros e automaticamente será gerado o bônus.</w:t>
      </w:r>
    </w:p>
    <w:p w14:paraId="053E7DE5" w14:textId="63A5A910" w:rsidR="00247A16" w:rsidRPr="006208B2" w:rsidRDefault="00247A16">
      <w:pPr>
        <w:rPr>
          <w:rFonts w:ascii="Segoe UI" w:hAnsi="Segoe UI" w:cs="Segoe UI"/>
        </w:rPr>
      </w:pPr>
      <w:r w:rsidRPr="006208B2">
        <w:rPr>
          <w:rFonts w:ascii="Segoe UI" w:hAnsi="Segoe UI" w:cs="Segoe UI"/>
        </w:rPr>
        <w:t xml:space="preserve">Resgate do benefício: O bônus do tecido deverá ser </w:t>
      </w:r>
      <w:r w:rsidRPr="006208B2">
        <w:rPr>
          <w:rFonts w:ascii="Segoe UI" w:hAnsi="Segoe UI" w:cs="Segoe UI"/>
          <w:b/>
          <w:bCs/>
        </w:rPr>
        <w:t>retirado no mesmo pedido de compra</w:t>
      </w:r>
      <w:r w:rsidRPr="006208B2">
        <w:rPr>
          <w:rFonts w:ascii="Segoe UI" w:hAnsi="Segoe UI" w:cs="Segoe UI"/>
        </w:rPr>
        <w:t xml:space="preserve"> que gerou a bonificação. O consultor deverá informar de imediato qual a quantidade bonificada e já </w:t>
      </w:r>
      <w:r w:rsidRPr="006208B2">
        <w:rPr>
          <w:rFonts w:ascii="Segoe UI" w:hAnsi="Segoe UI" w:cs="Segoe UI"/>
          <w:b/>
          <w:bCs/>
        </w:rPr>
        <w:t>incluir no pedido de envio.</w:t>
      </w:r>
      <w:r w:rsidRPr="006208B2">
        <w:rPr>
          <w:rFonts w:ascii="Segoe UI" w:hAnsi="Segoe UI" w:cs="Segoe UI"/>
        </w:rPr>
        <w:t xml:space="preserve"> Pedidos com quantidades </w:t>
      </w:r>
      <w:r w:rsidRPr="006208B2">
        <w:rPr>
          <w:rFonts w:ascii="Segoe UI" w:hAnsi="Segoe UI" w:cs="Segoe UI"/>
          <w:b/>
          <w:bCs/>
        </w:rPr>
        <w:t>inferiores a 20 metros não serão computados</w:t>
      </w:r>
      <w:r w:rsidRPr="006208B2">
        <w:rPr>
          <w:rFonts w:ascii="Segoe UI" w:hAnsi="Segoe UI" w:cs="Segoe UI"/>
        </w:rPr>
        <w:t>, nem tão pouco acumulados com outros pedidos.</w:t>
      </w:r>
    </w:p>
    <w:p w14:paraId="169D6981" w14:textId="4964F800" w:rsidR="00247A16" w:rsidRPr="006208B2" w:rsidRDefault="00247A16">
      <w:pPr>
        <w:rPr>
          <w:rFonts w:ascii="Segoe UI" w:hAnsi="Segoe UI" w:cs="Segoe UI"/>
        </w:rPr>
      </w:pPr>
      <w:r w:rsidRPr="006208B2">
        <w:rPr>
          <w:rFonts w:ascii="Segoe UI" w:hAnsi="Segoe UI" w:cs="Segoe UI"/>
        </w:rPr>
        <w:t xml:space="preserve">Informações gerais: Comprar com a </w:t>
      </w:r>
      <w:proofErr w:type="spellStart"/>
      <w:r w:rsidRPr="006208B2">
        <w:rPr>
          <w:rFonts w:ascii="Segoe UI" w:hAnsi="Segoe UI" w:cs="Segoe UI"/>
        </w:rPr>
        <w:t>Diverplay</w:t>
      </w:r>
      <w:proofErr w:type="spellEnd"/>
      <w:r w:rsidRPr="006208B2">
        <w:rPr>
          <w:rFonts w:ascii="Segoe UI" w:hAnsi="Segoe UI" w:cs="Segoe UI"/>
        </w:rPr>
        <w:t xml:space="preserve"> está cada vez mais </w:t>
      </w:r>
      <w:r w:rsidRPr="006208B2">
        <w:rPr>
          <w:rFonts w:ascii="Segoe UI" w:hAnsi="Segoe UI" w:cs="Segoe UI"/>
          <w:b/>
          <w:bCs/>
        </w:rPr>
        <w:t>interessante e rentável</w:t>
      </w:r>
      <w:r w:rsidRPr="006208B2">
        <w:rPr>
          <w:rFonts w:ascii="Segoe UI" w:hAnsi="Segoe UI" w:cs="Segoe UI"/>
        </w:rPr>
        <w:t xml:space="preserve">, pois a todo momento </w:t>
      </w:r>
      <w:r w:rsidRPr="006208B2">
        <w:rPr>
          <w:rFonts w:ascii="Segoe UI" w:hAnsi="Segoe UI" w:cs="Segoe UI"/>
          <w:b/>
          <w:bCs/>
        </w:rPr>
        <w:t>estamos pensando</w:t>
      </w:r>
      <w:r w:rsidRPr="006208B2">
        <w:rPr>
          <w:rFonts w:ascii="Segoe UI" w:hAnsi="Segoe UI" w:cs="Segoe UI"/>
        </w:rPr>
        <w:t xml:space="preserve"> em como </w:t>
      </w:r>
      <w:r w:rsidRPr="006208B2">
        <w:rPr>
          <w:rFonts w:ascii="Segoe UI" w:hAnsi="Segoe UI" w:cs="Segoe UI"/>
          <w:b/>
          <w:bCs/>
        </w:rPr>
        <w:t>beneficiar</w:t>
      </w:r>
      <w:r w:rsidRPr="006208B2">
        <w:rPr>
          <w:rFonts w:ascii="Segoe UI" w:hAnsi="Segoe UI" w:cs="Segoe UI"/>
        </w:rPr>
        <w:t xml:space="preserve"> todos aqueles que nos </w:t>
      </w:r>
      <w:r w:rsidRPr="006208B2">
        <w:rPr>
          <w:rFonts w:ascii="Segoe UI" w:hAnsi="Segoe UI" w:cs="Segoe UI"/>
          <w:b/>
          <w:bCs/>
        </w:rPr>
        <w:t>prestigia</w:t>
      </w:r>
      <w:r w:rsidR="006208B2" w:rsidRPr="006208B2">
        <w:rPr>
          <w:rFonts w:ascii="Segoe UI" w:hAnsi="Segoe UI" w:cs="Segoe UI"/>
          <w:b/>
          <w:bCs/>
        </w:rPr>
        <w:t>m</w:t>
      </w:r>
      <w:r w:rsidRPr="006208B2">
        <w:rPr>
          <w:rFonts w:ascii="Segoe UI" w:hAnsi="Segoe UI" w:cs="Segoe UI"/>
          <w:b/>
          <w:bCs/>
        </w:rPr>
        <w:t xml:space="preserve"> e confiam em nosso trabalho</w:t>
      </w:r>
      <w:r w:rsidRPr="006208B2">
        <w:rPr>
          <w:rFonts w:ascii="Segoe UI" w:hAnsi="Segoe UI" w:cs="Segoe UI"/>
        </w:rPr>
        <w:t xml:space="preserve">. Portanto, </w:t>
      </w:r>
      <w:r w:rsidR="005B11BA" w:rsidRPr="006208B2">
        <w:rPr>
          <w:rFonts w:ascii="Segoe UI" w:hAnsi="Segoe UI" w:cs="Segoe UI"/>
        </w:rPr>
        <w:t>levar benefícios aos nossos parceiros to</w:t>
      </w:r>
      <w:r w:rsidR="00CF7440">
        <w:rPr>
          <w:rFonts w:ascii="Segoe UI" w:hAnsi="Segoe UI" w:cs="Segoe UI"/>
        </w:rPr>
        <w:t>r</w:t>
      </w:r>
      <w:r w:rsidR="005B11BA" w:rsidRPr="006208B2">
        <w:rPr>
          <w:rFonts w:ascii="Segoe UI" w:hAnsi="Segoe UI" w:cs="Segoe UI"/>
        </w:rPr>
        <w:t xml:space="preserve">na-se uma </w:t>
      </w:r>
      <w:r w:rsidR="005B11BA" w:rsidRPr="006208B2">
        <w:rPr>
          <w:rFonts w:ascii="Segoe UI" w:hAnsi="Segoe UI" w:cs="Segoe UI"/>
          <w:b/>
          <w:bCs/>
        </w:rPr>
        <w:t>satisfação</w:t>
      </w:r>
      <w:r w:rsidR="005B11BA" w:rsidRPr="006208B2">
        <w:rPr>
          <w:rFonts w:ascii="Segoe UI" w:hAnsi="Segoe UI" w:cs="Segoe UI"/>
        </w:rPr>
        <w:t xml:space="preserve"> e </w:t>
      </w:r>
      <w:r w:rsidR="005B11BA" w:rsidRPr="006208B2">
        <w:rPr>
          <w:rFonts w:ascii="Segoe UI" w:hAnsi="Segoe UI" w:cs="Segoe UI"/>
          <w:b/>
          <w:bCs/>
        </w:rPr>
        <w:t>motivação</w:t>
      </w:r>
      <w:r w:rsidR="005B11BA" w:rsidRPr="006208B2">
        <w:rPr>
          <w:rFonts w:ascii="Segoe UI" w:hAnsi="Segoe UI" w:cs="Segoe UI"/>
        </w:rPr>
        <w:t xml:space="preserve"> para continuarmos </w:t>
      </w:r>
      <w:r w:rsidR="005B11BA" w:rsidRPr="006208B2">
        <w:rPr>
          <w:rFonts w:ascii="Segoe UI" w:hAnsi="Segoe UI" w:cs="Segoe UI"/>
          <w:b/>
          <w:bCs/>
        </w:rPr>
        <w:t>juntos em nossa caminhada</w:t>
      </w:r>
      <w:r w:rsidR="005B11BA" w:rsidRPr="006208B2">
        <w:rPr>
          <w:rFonts w:ascii="Segoe UI" w:hAnsi="Segoe UI" w:cs="Segoe UI"/>
        </w:rPr>
        <w:t xml:space="preserve">. Continuem prestigiando e fortalecendo nosso trabalho, em contra partida, continuaremos colocando todos os nossos esforços em </w:t>
      </w:r>
      <w:r w:rsidR="005B11BA" w:rsidRPr="006208B2">
        <w:rPr>
          <w:rFonts w:ascii="Segoe UI" w:hAnsi="Segoe UI" w:cs="Segoe UI"/>
          <w:b/>
          <w:bCs/>
        </w:rPr>
        <w:t>atendê-los cada vez melhor.</w:t>
      </w:r>
    </w:p>
    <w:p w14:paraId="6DA86B78" w14:textId="72021DD7" w:rsidR="005B11BA" w:rsidRPr="006208B2" w:rsidRDefault="005B11BA">
      <w:pPr>
        <w:rPr>
          <w:rFonts w:ascii="Segoe UI" w:hAnsi="Segoe UI" w:cs="Segoe UI"/>
          <w:b/>
          <w:bCs/>
        </w:rPr>
      </w:pPr>
      <w:r w:rsidRPr="006208B2">
        <w:rPr>
          <w:rFonts w:ascii="Segoe UI" w:hAnsi="Segoe UI" w:cs="Segoe UI"/>
          <w:b/>
          <w:bCs/>
        </w:rPr>
        <w:t>Bons Negócios!</w:t>
      </w:r>
    </w:p>
    <w:sectPr w:rsidR="005B11BA" w:rsidRPr="00620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9C"/>
    <w:rsid w:val="00130F9C"/>
    <w:rsid w:val="00247A16"/>
    <w:rsid w:val="00503716"/>
    <w:rsid w:val="005B11BA"/>
    <w:rsid w:val="006208B2"/>
    <w:rsid w:val="007B1187"/>
    <w:rsid w:val="00932400"/>
    <w:rsid w:val="00CF7440"/>
    <w:rsid w:val="00E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DFBE"/>
  <w15:chartTrackingRefBased/>
  <w15:docId w15:val="{D6D756D7-B487-4509-AFC2-DE1C165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sergio.miranda@Diverplay.local</dc:creator>
  <cp:keywords/>
  <dc:description/>
  <cp:lastModifiedBy>sergio.miranda@Diverplay.local</cp:lastModifiedBy>
  <cp:revision>4</cp:revision>
  <cp:lastPrinted>2024-02-27T13:09:00Z</cp:lastPrinted>
  <dcterms:created xsi:type="dcterms:W3CDTF">2024-02-07T11:15:00Z</dcterms:created>
  <dcterms:modified xsi:type="dcterms:W3CDTF">2024-02-27T13:29:00Z</dcterms:modified>
</cp:coreProperties>
</file>